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414" w:rsidRPr="00D91414" w:rsidRDefault="00D91414" w:rsidP="00D91414">
      <w:pPr>
        <w:shd w:val="clear" w:color="auto" w:fill="FFFFFF"/>
        <w:tabs>
          <w:tab w:val="left" w:pos="6390"/>
        </w:tabs>
        <w:spacing w:line="375" w:lineRule="atLeast"/>
        <w:rPr>
          <w:rFonts w:ascii="Arial" w:eastAsia="Times New Roman" w:hAnsi="Arial" w:cs="Arial"/>
          <w:b/>
          <w:bCs/>
          <w:color w:val="649900"/>
          <w:sz w:val="45"/>
          <w:szCs w:val="45"/>
          <w:lang w:eastAsia="en-AU"/>
        </w:rPr>
      </w:pPr>
      <w:r w:rsidRPr="00D91414">
        <w:rPr>
          <w:rFonts w:ascii="Arial" w:eastAsia="Times New Roman" w:hAnsi="Arial" w:cs="Arial"/>
          <w:b/>
          <w:color w:val="649900"/>
          <w:sz w:val="45"/>
          <w:szCs w:val="45"/>
          <w:lang w:eastAsia="en-AU"/>
        </w:rPr>
        <w:t>DIY Christmas Napkin Rings</w:t>
      </w:r>
      <w:r w:rsidRPr="00D91414">
        <w:rPr>
          <w:rFonts w:ascii="Arial" w:eastAsia="Times New Roman" w:hAnsi="Arial" w:cs="Arial"/>
          <w:b/>
          <w:color w:val="649900"/>
          <w:sz w:val="45"/>
          <w:szCs w:val="45"/>
          <w:lang w:eastAsia="en-AU"/>
        </w:rPr>
        <w:tab/>
      </w:r>
    </w:p>
    <w:p w:rsidR="00D91414" w:rsidRPr="004F2C5A" w:rsidRDefault="00D91414" w:rsidP="00D91414">
      <w:pPr>
        <w:shd w:val="clear" w:color="auto" w:fill="FFFFFF"/>
        <w:spacing w:before="100" w:beforeAutospacing="1" w:after="100" w:afterAutospacing="1"/>
        <w:rPr>
          <w:rFonts w:ascii="Arial" w:eastAsia="Times New Roman" w:hAnsi="Arial" w:cs="Arial"/>
          <w:color w:val="666666"/>
          <w:sz w:val="23"/>
          <w:szCs w:val="23"/>
          <w:lang w:eastAsia="en-AU"/>
        </w:rPr>
      </w:pPr>
      <w:r w:rsidRPr="00D91414">
        <w:rPr>
          <w:rFonts w:ascii="Arial" w:eastAsia="Times New Roman" w:hAnsi="Arial" w:cs="Arial"/>
          <w:b/>
          <w:color w:val="649900"/>
          <w:sz w:val="32"/>
          <w:szCs w:val="32"/>
          <w:lang w:eastAsia="en-AU"/>
        </w:rPr>
        <w:t>You will need:</w:t>
      </w:r>
    </w:p>
    <w:p w:rsidR="00D91414" w:rsidRPr="004F2C5A" w:rsidRDefault="00D91414" w:rsidP="00D91414">
      <w:pPr>
        <w:numPr>
          <w:ilvl w:val="0"/>
          <w:numId w:val="1"/>
        </w:numPr>
        <w:shd w:val="clear" w:color="auto" w:fill="FFFFFF"/>
        <w:spacing w:before="100" w:beforeAutospacing="1" w:after="100" w:afterAutospacing="1"/>
        <w:rPr>
          <w:rFonts w:ascii="Arial" w:eastAsia="Times New Roman" w:hAnsi="Arial" w:cs="Arial"/>
          <w:color w:val="666666"/>
          <w:sz w:val="23"/>
          <w:szCs w:val="23"/>
          <w:lang w:eastAsia="en-AU"/>
        </w:rPr>
      </w:pPr>
      <w:r w:rsidRPr="004F2C5A">
        <w:rPr>
          <w:rFonts w:ascii="Arial" w:eastAsia="Times New Roman" w:hAnsi="Arial" w:cs="Arial"/>
          <w:color w:val="666666"/>
          <w:sz w:val="23"/>
          <w:szCs w:val="23"/>
          <w:lang w:eastAsia="en-AU"/>
        </w:rPr>
        <w:t>Empty toothpaste box or similarly shaped long thin box</w:t>
      </w:r>
    </w:p>
    <w:p w:rsidR="00D91414" w:rsidRPr="004F2C5A" w:rsidRDefault="00D91414" w:rsidP="00D91414">
      <w:pPr>
        <w:numPr>
          <w:ilvl w:val="0"/>
          <w:numId w:val="1"/>
        </w:numPr>
        <w:shd w:val="clear" w:color="auto" w:fill="FFFFFF"/>
        <w:spacing w:before="100" w:beforeAutospacing="1" w:after="100" w:afterAutospacing="1"/>
        <w:rPr>
          <w:rFonts w:ascii="Arial" w:eastAsia="Times New Roman" w:hAnsi="Arial" w:cs="Arial"/>
          <w:color w:val="666666"/>
          <w:sz w:val="23"/>
          <w:szCs w:val="23"/>
          <w:lang w:eastAsia="en-AU"/>
        </w:rPr>
      </w:pPr>
      <w:r w:rsidRPr="004F2C5A">
        <w:rPr>
          <w:rFonts w:ascii="Arial" w:eastAsia="Times New Roman" w:hAnsi="Arial" w:cs="Arial"/>
          <w:color w:val="666666"/>
          <w:sz w:val="23"/>
          <w:szCs w:val="23"/>
          <w:lang w:eastAsia="en-AU"/>
        </w:rPr>
        <w:t>White paint</w:t>
      </w:r>
    </w:p>
    <w:p w:rsidR="00D91414" w:rsidRPr="004F2C5A" w:rsidRDefault="00D91414" w:rsidP="00D91414">
      <w:pPr>
        <w:numPr>
          <w:ilvl w:val="0"/>
          <w:numId w:val="1"/>
        </w:numPr>
        <w:shd w:val="clear" w:color="auto" w:fill="FFFFFF"/>
        <w:spacing w:before="100" w:beforeAutospacing="1" w:after="100" w:afterAutospacing="1"/>
        <w:rPr>
          <w:rFonts w:ascii="Arial" w:eastAsia="Times New Roman" w:hAnsi="Arial" w:cs="Arial"/>
          <w:color w:val="666666"/>
          <w:sz w:val="23"/>
          <w:szCs w:val="23"/>
          <w:lang w:eastAsia="en-AU"/>
        </w:rPr>
      </w:pPr>
      <w:r w:rsidRPr="004F2C5A">
        <w:rPr>
          <w:rFonts w:ascii="Arial" w:eastAsia="Times New Roman" w:hAnsi="Arial" w:cs="Arial"/>
          <w:color w:val="666666"/>
          <w:sz w:val="23"/>
          <w:szCs w:val="23"/>
          <w:lang w:eastAsia="en-AU"/>
        </w:rPr>
        <w:t>Brush</w:t>
      </w:r>
    </w:p>
    <w:p w:rsidR="00D91414" w:rsidRPr="004F2C5A" w:rsidRDefault="00D91414" w:rsidP="00D91414">
      <w:pPr>
        <w:numPr>
          <w:ilvl w:val="0"/>
          <w:numId w:val="1"/>
        </w:numPr>
        <w:shd w:val="clear" w:color="auto" w:fill="FFFFFF"/>
        <w:spacing w:before="100" w:beforeAutospacing="1" w:after="100" w:afterAutospacing="1"/>
        <w:rPr>
          <w:rFonts w:ascii="Arial" w:eastAsia="Times New Roman" w:hAnsi="Arial" w:cs="Arial"/>
          <w:color w:val="666666"/>
          <w:sz w:val="23"/>
          <w:szCs w:val="23"/>
          <w:lang w:eastAsia="en-AU"/>
        </w:rPr>
      </w:pPr>
      <w:r w:rsidRPr="004F2C5A">
        <w:rPr>
          <w:rFonts w:ascii="Arial" w:eastAsia="Times New Roman" w:hAnsi="Arial" w:cs="Arial"/>
          <w:color w:val="666666"/>
          <w:sz w:val="23"/>
          <w:szCs w:val="23"/>
          <w:lang w:eastAsia="en-AU"/>
        </w:rPr>
        <w:t>Scissors</w:t>
      </w:r>
    </w:p>
    <w:p w:rsidR="00D91414" w:rsidRPr="004F2C5A" w:rsidRDefault="00D91414" w:rsidP="00D91414">
      <w:pPr>
        <w:numPr>
          <w:ilvl w:val="0"/>
          <w:numId w:val="1"/>
        </w:numPr>
        <w:shd w:val="clear" w:color="auto" w:fill="FFFFFF"/>
        <w:spacing w:before="100" w:beforeAutospacing="1" w:after="100" w:afterAutospacing="1"/>
        <w:rPr>
          <w:rFonts w:ascii="Arial" w:eastAsia="Times New Roman" w:hAnsi="Arial" w:cs="Arial"/>
          <w:color w:val="666666"/>
          <w:sz w:val="23"/>
          <w:szCs w:val="23"/>
          <w:lang w:eastAsia="en-AU"/>
        </w:rPr>
      </w:pPr>
      <w:r w:rsidRPr="004F2C5A">
        <w:rPr>
          <w:rFonts w:ascii="Arial" w:eastAsia="Times New Roman" w:hAnsi="Arial" w:cs="Arial"/>
          <w:color w:val="666666"/>
          <w:sz w:val="23"/>
          <w:szCs w:val="23"/>
          <w:lang w:eastAsia="en-AU"/>
        </w:rPr>
        <w:t>Glitter glue</w:t>
      </w:r>
    </w:p>
    <w:p w:rsidR="00D91414" w:rsidRPr="004F2C5A" w:rsidRDefault="00D91414" w:rsidP="00D91414">
      <w:pPr>
        <w:numPr>
          <w:ilvl w:val="0"/>
          <w:numId w:val="1"/>
        </w:numPr>
        <w:shd w:val="clear" w:color="auto" w:fill="FFFFFF"/>
        <w:spacing w:before="100" w:beforeAutospacing="1" w:after="100" w:afterAutospacing="1"/>
        <w:rPr>
          <w:rFonts w:ascii="Arial" w:eastAsia="Times New Roman" w:hAnsi="Arial" w:cs="Arial"/>
          <w:color w:val="666666"/>
          <w:sz w:val="23"/>
          <w:szCs w:val="23"/>
          <w:lang w:eastAsia="en-AU"/>
        </w:rPr>
      </w:pPr>
      <w:r w:rsidRPr="004F2C5A">
        <w:rPr>
          <w:rFonts w:ascii="Arial" w:eastAsia="Times New Roman" w:hAnsi="Arial" w:cs="Arial"/>
          <w:color w:val="666666"/>
          <w:sz w:val="23"/>
          <w:szCs w:val="23"/>
          <w:lang w:eastAsia="en-AU"/>
        </w:rPr>
        <w:t>Glue stick</w:t>
      </w:r>
    </w:p>
    <w:p w:rsidR="00D91414" w:rsidRPr="00D91414" w:rsidRDefault="00D91414" w:rsidP="00D91414">
      <w:pPr>
        <w:shd w:val="clear" w:color="auto" w:fill="FFFFFF"/>
        <w:spacing w:before="100" w:beforeAutospacing="1" w:after="100" w:afterAutospacing="1"/>
        <w:rPr>
          <w:rFonts w:ascii="Arial" w:eastAsia="Times New Roman" w:hAnsi="Arial" w:cs="Arial"/>
          <w:b/>
          <w:color w:val="649900"/>
          <w:sz w:val="32"/>
          <w:szCs w:val="32"/>
          <w:lang w:eastAsia="en-AU"/>
        </w:rPr>
      </w:pPr>
      <w:r w:rsidRPr="00D91414">
        <w:rPr>
          <w:rFonts w:ascii="Arial" w:eastAsia="Times New Roman" w:hAnsi="Arial" w:cs="Arial"/>
          <w:b/>
          <w:color w:val="649900"/>
          <w:sz w:val="32"/>
          <w:szCs w:val="32"/>
          <w:lang w:eastAsia="en-AU"/>
        </w:rPr>
        <w:t>What to do:</w:t>
      </w:r>
    </w:p>
    <w:p w:rsidR="00D91414" w:rsidRPr="004F2C5A" w:rsidRDefault="00D91414" w:rsidP="00D91414">
      <w:pPr>
        <w:numPr>
          <w:ilvl w:val="0"/>
          <w:numId w:val="2"/>
        </w:numPr>
        <w:shd w:val="clear" w:color="auto" w:fill="FFFFFF"/>
        <w:spacing w:before="100" w:beforeAutospacing="1" w:after="100" w:afterAutospacing="1"/>
        <w:rPr>
          <w:rFonts w:ascii="Arial" w:eastAsia="Times New Roman" w:hAnsi="Arial" w:cs="Arial"/>
          <w:color w:val="666666"/>
          <w:sz w:val="23"/>
          <w:szCs w:val="23"/>
          <w:lang w:eastAsia="en-AU"/>
        </w:rPr>
      </w:pPr>
      <w:r w:rsidRPr="004F2C5A">
        <w:rPr>
          <w:rFonts w:ascii="Arial" w:eastAsia="Times New Roman" w:hAnsi="Arial" w:cs="Arial"/>
          <w:color w:val="666666"/>
          <w:sz w:val="23"/>
          <w:szCs w:val="23"/>
          <w:lang w:eastAsia="en-AU"/>
        </w:rPr>
        <w:t>Cut ends of box off and then cut sections to about 1 1/2 inches wide.</w:t>
      </w:r>
    </w:p>
    <w:p w:rsidR="00D91414" w:rsidRPr="004F2C5A" w:rsidRDefault="00D91414" w:rsidP="00D91414">
      <w:pPr>
        <w:numPr>
          <w:ilvl w:val="0"/>
          <w:numId w:val="2"/>
        </w:numPr>
        <w:shd w:val="clear" w:color="auto" w:fill="FFFFFF"/>
        <w:spacing w:before="100" w:beforeAutospacing="1" w:after="100" w:afterAutospacing="1"/>
        <w:rPr>
          <w:rFonts w:ascii="Arial" w:eastAsia="Times New Roman" w:hAnsi="Arial" w:cs="Arial"/>
          <w:color w:val="666666"/>
          <w:sz w:val="23"/>
          <w:szCs w:val="23"/>
          <w:lang w:eastAsia="en-AU"/>
        </w:rPr>
      </w:pPr>
      <w:r w:rsidRPr="004F2C5A">
        <w:rPr>
          <w:rFonts w:ascii="Arial" w:eastAsia="Times New Roman" w:hAnsi="Arial" w:cs="Arial"/>
          <w:color w:val="666666"/>
          <w:sz w:val="23"/>
          <w:szCs w:val="23"/>
          <w:lang w:eastAsia="en-AU"/>
        </w:rPr>
        <w:t>Paint outsides of napkin rings white and let dry.</w:t>
      </w:r>
    </w:p>
    <w:p w:rsidR="00D91414" w:rsidRPr="004F2C5A" w:rsidRDefault="00D91414" w:rsidP="00D91414">
      <w:pPr>
        <w:numPr>
          <w:ilvl w:val="0"/>
          <w:numId w:val="2"/>
        </w:numPr>
        <w:shd w:val="clear" w:color="auto" w:fill="FFFFFF"/>
        <w:spacing w:before="100" w:beforeAutospacing="1" w:after="100" w:afterAutospacing="1"/>
        <w:rPr>
          <w:rFonts w:ascii="Arial" w:eastAsia="Times New Roman" w:hAnsi="Arial" w:cs="Arial"/>
          <w:color w:val="666666"/>
          <w:sz w:val="23"/>
          <w:szCs w:val="23"/>
          <w:lang w:eastAsia="en-AU"/>
        </w:rPr>
      </w:pPr>
      <w:r w:rsidRPr="004F2C5A">
        <w:rPr>
          <w:rFonts w:ascii="Arial" w:eastAsia="Times New Roman" w:hAnsi="Arial" w:cs="Arial"/>
          <w:color w:val="666666"/>
          <w:sz w:val="23"/>
          <w:szCs w:val="23"/>
          <w:lang w:eastAsia="en-AU"/>
        </w:rPr>
        <w:t>Meanwhile, cut the pattern for the shape you would like to add for top of your napkin ring and then trace onto cardstock or similar heavy paper. Cut out shapes and also paint white.</w:t>
      </w:r>
    </w:p>
    <w:p w:rsidR="00D91414" w:rsidRPr="004F2C5A" w:rsidRDefault="00D91414" w:rsidP="00D91414">
      <w:pPr>
        <w:numPr>
          <w:ilvl w:val="0"/>
          <w:numId w:val="2"/>
        </w:numPr>
        <w:shd w:val="clear" w:color="auto" w:fill="FFFFFF"/>
        <w:spacing w:before="100" w:beforeAutospacing="1" w:after="100" w:afterAutospacing="1"/>
        <w:rPr>
          <w:rFonts w:ascii="Arial" w:eastAsia="Times New Roman" w:hAnsi="Arial" w:cs="Arial"/>
          <w:color w:val="666666"/>
          <w:sz w:val="23"/>
          <w:szCs w:val="23"/>
          <w:lang w:eastAsia="en-AU"/>
        </w:rPr>
      </w:pPr>
      <w:r w:rsidRPr="004F2C5A">
        <w:rPr>
          <w:rFonts w:ascii="Arial" w:eastAsia="Times New Roman" w:hAnsi="Arial" w:cs="Arial"/>
          <w:color w:val="666666"/>
          <w:sz w:val="23"/>
          <w:szCs w:val="23"/>
          <w:lang w:eastAsia="en-AU"/>
        </w:rPr>
        <w:t xml:space="preserve">Squeeze a small dab of glitter glue onto a piece of paper and then, using your finger, dab the glitter glue around sides and bottom of ring. You can also </w:t>
      </w:r>
      <w:proofErr w:type="spellStart"/>
      <w:r w:rsidRPr="004F2C5A">
        <w:rPr>
          <w:rFonts w:ascii="Arial" w:eastAsia="Times New Roman" w:hAnsi="Arial" w:cs="Arial"/>
          <w:color w:val="666666"/>
          <w:sz w:val="23"/>
          <w:szCs w:val="23"/>
          <w:lang w:eastAsia="en-AU"/>
        </w:rPr>
        <w:t>glitterize</w:t>
      </w:r>
      <w:proofErr w:type="spellEnd"/>
      <w:r w:rsidRPr="004F2C5A">
        <w:rPr>
          <w:rFonts w:ascii="Arial" w:eastAsia="Times New Roman" w:hAnsi="Arial" w:cs="Arial"/>
          <w:color w:val="666666"/>
          <w:sz w:val="23"/>
          <w:szCs w:val="23"/>
          <w:lang w:eastAsia="en-AU"/>
        </w:rPr>
        <w:t xml:space="preserve"> your star or other shape at this time. </w:t>
      </w:r>
      <w:proofErr w:type="gramStart"/>
      <w:r w:rsidRPr="004F2C5A">
        <w:rPr>
          <w:rFonts w:ascii="Arial" w:eastAsia="Times New Roman" w:hAnsi="Arial" w:cs="Arial"/>
          <w:color w:val="666666"/>
          <w:sz w:val="23"/>
          <w:szCs w:val="23"/>
          <w:lang w:eastAsia="en-AU"/>
        </w:rPr>
        <w:t>let</w:t>
      </w:r>
      <w:proofErr w:type="gramEnd"/>
      <w:r w:rsidRPr="004F2C5A">
        <w:rPr>
          <w:rFonts w:ascii="Arial" w:eastAsia="Times New Roman" w:hAnsi="Arial" w:cs="Arial"/>
          <w:color w:val="666666"/>
          <w:sz w:val="23"/>
          <w:szCs w:val="23"/>
          <w:lang w:eastAsia="en-AU"/>
        </w:rPr>
        <w:t xml:space="preserve"> these dry thoroughly before doing the top side of your napkin ring.</w:t>
      </w:r>
    </w:p>
    <w:p w:rsidR="00D91414" w:rsidRPr="004F2C5A" w:rsidRDefault="00D91414" w:rsidP="00D91414">
      <w:pPr>
        <w:numPr>
          <w:ilvl w:val="0"/>
          <w:numId w:val="2"/>
        </w:numPr>
        <w:shd w:val="clear" w:color="auto" w:fill="FFFFFF"/>
        <w:spacing w:before="100" w:beforeAutospacing="1" w:after="100" w:afterAutospacing="1"/>
        <w:rPr>
          <w:rFonts w:ascii="Arial" w:eastAsia="Times New Roman" w:hAnsi="Arial" w:cs="Arial"/>
          <w:color w:val="666666"/>
          <w:sz w:val="23"/>
          <w:szCs w:val="23"/>
          <w:lang w:eastAsia="en-AU"/>
        </w:rPr>
      </w:pPr>
      <w:r w:rsidRPr="004F2C5A">
        <w:rPr>
          <w:rFonts w:ascii="Arial" w:eastAsia="Times New Roman" w:hAnsi="Arial" w:cs="Arial"/>
          <w:color w:val="666666"/>
          <w:sz w:val="23"/>
          <w:szCs w:val="23"/>
          <w:lang w:eastAsia="en-AU"/>
        </w:rPr>
        <w:t xml:space="preserve">Attach Star or other chosen shape to the top of the Napkin Ring, using the glue stick. This can be </w:t>
      </w:r>
      <w:proofErr w:type="spellStart"/>
      <w:r w:rsidRPr="004F2C5A">
        <w:rPr>
          <w:rFonts w:ascii="Arial" w:eastAsia="Times New Roman" w:hAnsi="Arial" w:cs="Arial"/>
          <w:color w:val="666666"/>
          <w:sz w:val="23"/>
          <w:szCs w:val="23"/>
          <w:lang w:eastAsia="en-AU"/>
        </w:rPr>
        <w:t>centered</w:t>
      </w:r>
      <w:proofErr w:type="spellEnd"/>
      <w:r w:rsidRPr="004F2C5A">
        <w:rPr>
          <w:rFonts w:ascii="Arial" w:eastAsia="Times New Roman" w:hAnsi="Arial" w:cs="Arial"/>
          <w:color w:val="666666"/>
          <w:sz w:val="23"/>
          <w:szCs w:val="23"/>
          <w:lang w:eastAsia="en-AU"/>
        </w:rPr>
        <w:t xml:space="preserve"> or placed slightly askew.</w:t>
      </w:r>
    </w:p>
    <w:p w:rsidR="00D91414" w:rsidRPr="004F2C5A" w:rsidRDefault="00D91414" w:rsidP="00D91414">
      <w:pPr>
        <w:numPr>
          <w:ilvl w:val="0"/>
          <w:numId w:val="2"/>
        </w:numPr>
        <w:shd w:val="clear" w:color="auto" w:fill="FFFFFF"/>
        <w:spacing w:before="100" w:beforeAutospacing="1" w:after="100" w:afterAutospacing="1"/>
        <w:rPr>
          <w:rFonts w:ascii="Arial" w:eastAsia="Times New Roman" w:hAnsi="Arial" w:cs="Arial"/>
          <w:color w:val="666666"/>
          <w:sz w:val="23"/>
          <w:szCs w:val="23"/>
          <w:lang w:eastAsia="en-AU"/>
        </w:rPr>
      </w:pPr>
      <w:r w:rsidRPr="004F2C5A">
        <w:rPr>
          <w:rFonts w:ascii="Arial" w:eastAsia="Times New Roman" w:hAnsi="Arial" w:cs="Arial"/>
          <w:color w:val="666666"/>
          <w:sz w:val="23"/>
          <w:szCs w:val="23"/>
          <w:lang w:eastAsia="en-AU"/>
        </w:rPr>
        <w:t xml:space="preserve">Note: You can choose from many different </w:t>
      </w:r>
      <w:proofErr w:type="spellStart"/>
      <w:r w:rsidRPr="004F2C5A">
        <w:rPr>
          <w:rFonts w:ascii="Arial" w:eastAsia="Times New Roman" w:hAnsi="Arial" w:cs="Arial"/>
          <w:color w:val="666666"/>
          <w:sz w:val="23"/>
          <w:szCs w:val="23"/>
          <w:lang w:eastAsia="en-AU"/>
        </w:rPr>
        <w:t>colors</w:t>
      </w:r>
      <w:proofErr w:type="spellEnd"/>
      <w:r w:rsidRPr="004F2C5A">
        <w:rPr>
          <w:rFonts w:ascii="Arial" w:eastAsia="Times New Roman" w:hAnsi="Arial" w:cs="Arial"/>
          <w:color w:val="666666"/>
          <w:sz w:val="23"/>
          <w:szCs w:val="23"/>
          <w:lang w:eastAsia="en-AU"/>
        </w:rPr>
        <w:t xml:space="preserve"> of glitter glue to make yours any glittery </w:t>
      </w:r>
      <w:proofErr w:type="spellStart"/>
      <w:r w:rsidRPr="004F2C5A">
        <w:rPr>
          <w:rFonts w:ascii="Arial" w:eastAsia="Times New Roman" w:hAnsi="Arial" w:cs="Arial"/>
          <w:color w:val="666666"/>
          <w:sz w:val="23"/>
          <w:szCs w:val="23"/>
          <w:lang w:eastAsia="en-AU"/>
        </w:rPr>
        <w:t>color</w:t>
      </w:r>
      <w:proofErr w:type="spellEnd"/>
      <w:r w:rsidRPr="004F2C5A">
        <w:rPr>
          <w:rFonts w:ascii="Arial" w:eastAsia="Times New Roman" w:hAnsi="Arial" w:cs="Arial"/>
          <w:color w:val="666666"/>
          <w:sz w:val="23"/>
          <w:szCs w:val="23"/>
          <w:lang w:eastAsia="en-AU"/>
        </w:rPr>
        <w:t xml:space="preserve"> you want ... or just stay with </w:t>
      </w:r>
      <w:proofErr w:type="spellStart"/>
      <w:proofErr w:type="gramStart"/>
      <w:r w:rsidRPr="004F2C5A">
        <w:rPr>
          <w:rFonts w:ascii="Arial" w:eastAsia="Times New Roman" w:hAnsi="Arial" w:cs="Arial"/>
          <w:color w:val="666666"/>
          <w:sz w:val="23"/>
          <w:szCs w:val="23"/>
          <w:lang w:eastAsia="en-AU"/>
        </w:rPr>
        <w:t>he</w:t>
      </w:r>
      <w:proofErr w:type="spellEnd"/>
      <w:proofErr w:type="gramEnd"/>
      <w:r w:rsidRPr="004F2C5A">
        <w:rPr>
          <w:rFonts w:ascii="Arial" w:eastAsia="Times New Roman" w:hAnsi="Arial" w:cs="Arial"/>
          <w:color w:val="666666"/>
          <w:sz w:val="23"/>
          <w:szCs w:val="23"/>
          <w:lang w:eastAsia="en-AU"/>
        </w:rPr>
        <w:t xml:space="preserve"> classic gold and silver combination.</w:t>
      </w:r>
    </w:p>
    <w:p w:rsidR="00B603E3" w:rsidRDefault="00D91414">
      <w:r>
        <w:t xml:space="preserve">                                 </w:t>
      </w:r>
      <w:bookmarkStart w:id="0" w:name="_GoBack"/>
      <w:bookmarkEnd w:id="0"/>
      <w:r>
        <w:rPr>
          <w:noProof/>
          <w:lang w:eastAsia="en-AU"/>
        </w:rPr>
        <w:drawing>
          <wp:inline distT="0" distB="0" distL="0" distR="0">
            <wp:extent cx="2857500" cy="333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masCraft10_NapkinRings_A.jpg"/>
                    <pic:cNvPicPr/>
                  </pic:nvPicPr>
                  <pic:blipFill>
                    <a:blip r:embed="rId5">
                      <a:extLst>
                        <a:ext uri="{28A0092B-C50C-407E-A947-70E740481C1C}">
                          <a14:useLocalDpi xmlns:a14="http://schemas.microsoft.com/office/drawing/2010/main" val="0"/>
                        </a:ext>
                      </a:extLst>
                    </a:blip>
                    <a:stretch>
                      <a:fillRect/>
                    </a:stretch>
                  </pic:blipFill>
                  <pic:spPr>
                    <a:xfrm>
                      <a:off x="0" y="0"/>
                      <a:ext cx="2857500" cy="3333750"/>
                    </a:xfrm>
                    <a:prstGeom prst="rect">
                      <a:avLst/>
                    </a:prstGeom>
                  </pic:spPr>
                </pic:pic>
              </a:graphicData>
            </a:graphic>
          </wp:inline>
        </w:drawing>
      </w:r>
    </w:p>
    <w:sectPr w:rsidR="00B60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5308D"/>
    <w:multiLevelType w:val="multilevel"/>
    <w:tmpl w:val="8132D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5801BF"/>
    <w:multiLevelType w:val="multilevel"/>
    <w:tmpl w:val="510A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14"/>
    <w:rsid w:val="00B603E3"/>
    <w:rsid w:val="00D914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5D72E-FAFE-4622-A309-23B4F49D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14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Fielke, Celia</dc:creator>
  <cp:keywords/>
  <dc:description/>
  <cp:lastModifiedBy>Fielke, Celia</cp:lastModifiedBy>
  <cp:revision>1</cp:revision>
  <dcterms:created xsi:type="dcterms:W3CDTF">2016-11-17T05:55:00Z</dcterms:created>
  <dcterms:modified xsi:type="dcterms:W3CDTF">2016-11-17T05:57:00Z</dcterms:modified>
</cp:coreProperties>
</file>